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60771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9129AC" w:rsidRPr="007A71BC" w:rsidRDefault="00D5484F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D5484F">
              <w:rPr>
                <w:rFonts w:cs="Times New Roman"/>
                <w:sz w:val="26"/>
                <w:szCs w:val="26"/>
              </w:rPr>
              <w:t xml:space="preserve"> </w:t>
            </w:r>
            <w:r w:rsidRPr="00735EA7">
              <w:rPr>
                <w:rFonts w:cs="Times New Roman"/>
                <w:sz w:val="26"/>
                <w:szCs w:val="26"/>
              </w:rPr>
              <w:t xml:space="preserve">     </w:t>
            </w:r>
            <w:r w:rsidR="009129AC"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8C59B9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8C59B9">
              <w:rPr>
                <w:rFonts w:cs="Times New Roman"/>
                <w:sz w:val="26"/>
                <w:szCs w:val="26"/>
              </w:rPr>
              <w:t>20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C622A9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  <w:r w:rsidR="00B32811" w:rsidRPr="00B32811">
        <w:rPr>
          <w:rFonts w:cs="Times New Roman"/>
          <w:b/>
          <w:sz w:val="26"/>
          <w:szCs w:val="26"/>
        </w:rPr>
        <w:t xml:space="preserve"> </w:t>
      </w:r>
    </w:p>
    <w:p w:rsidR="009129AC" w:rsidRDefault="00D81413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DC270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 налогообложения имущества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  <w:r w:rsidRPr="00DC270C">
        <w:rPr>
          <w:rFonts w:cs="Times New Roman"/>
          <w:b/>
          <w:sz w:val="26"/>
          <w:szCs w:val="26"/>
        </w:rPr>
        <w:t xml:space="preserve"> 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proofErr w:type="gramStart"/>
      <w:r w:rsidR="00DC270C" w:rsidRPr="00DC270C">
        <w:rPr>
          <w:rFonts w:ascii="Times New Roman" w:hAnsi="Times New Roman" w:cs="Times New Roman"/>
          <w:sz w:val="26"/>
          <w:szCs w:val="26"/>
        </w:rPr>
        <w:t>отдела налогообложения имущества</w:t>
      </w:r>
      <w:r w:rsidR="00334E13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</w:t>
      </w:r>
      <w:proofErr w:type="gramEnd"/>
      <w:r w:rsidR="00334E13">
        <w:rPr>
          <w:rFonts w:ascii="Times New Roman" w:hAnsi="Times New Roman" w:cs="Times New Roman"/>
          <w:sz w:val="26"/>
          <w:szCs w:val="26"/>
        </w:rPr>
        <w:t xml:space="preserve"> по Ульяновской области                  </w:t>
      </w:r>
      <w:r w:rsidR="00DC270C" w:rsidRPr="00DC270C">
        <w:rPr>
          <w:rFonts w:ascii="Times New Roman" w:hAnsi="Times New Roman" w:cs="Times New Roman"/>
          <w:sz w:val="26"/>
          <w:szCs w:val="26"/>
        </w:rPr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34E13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334E13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334E13">
        <w:rPr>
          <w:rFonts w:ascii="Times New Roman" w:hAnsi="Times New Roman" w:cs="Times New Roman"/>
          <w:sz w:val="26"/>
          <w:szCs w:val="26"/>
        </w:rPr>
        <w:t>071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7A71BC" w:rsidRDefault="00330871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462658" w:rsidRPr="0046265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 регул</w:t>
      </w:r>
      <w:r w:rsidR="00462658">
        <w:rPr>
          <w:rFonts w:ascii="Times New Roman" w:hAnsi="Times New Roman" w:cs="Times New Roman"/>
          <w:sz w:val="26"/>
          <w:szCs w:val="26"/>
        </w:rPr>
        <w:t>ирование налоговой деятельности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1.3</w:t>
      </w:r>
      <w:r w:rsidR="009129AC" w:rsidRPr="007A71BC">
        <w:rPr>
          <w:rFonts w:cs="Times New Roman"/>
          <w:sz w:val="26"/>
          <w:szCs w:val="26"/>
        </w:rPr>
        <w:t xml:space="preserve">. Вид профессиональной служебной деятельности </w:t>
      </w:r>
      <w:r w:rsidR="00462658" w:rsidRPr="00462658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:</w:t>
      </w:r>
      <w:r w:rsidR="009129AC">
        <w:rPr>
          <w:rFonts w:cs="Times New Roman"/>
          <w:sz w:val="26"/>
          <w:szCs w:val="26"/>
        </w:rPr>
        <w:t xml:space="preserve"> </w:t>
      </w:r>
      <w:r w:rsidR="00E739B6">
        <w:rPr>
          <w:rFonts w:cs="Times New Roman"/>
          <w:sz w:val="26"/>
          <w:szCs w:val="26"/>
        </w:rPr>
        <w:t>регулирование в сфере имущественного налогообложения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E739B6" w:rsidRPr="00462658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 xml:space="preserve"> осуществляются руководителем</w:t>
      </w:r>
      <w:r w:rsidR="009129A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E739B6">
        <w:rPr>
          <w:rFonts w:cs="Times New Roman"/>
          <w:sz w:val="26"/>
          <w:szCs w:val="26"/>
        </w:rPr>
        <w:t>Государственный налоговый инспектор</w:t>
      </w:r>
      <w:r w:rsidR="00E739B6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E61F3D">
        <w:rPr>
          <w:rFonts w:cs="Times New Roman"/>
          <w:sz w:val="26"/>
          <w:szCs w:val="26"/>
        </w:rPr>
        <w:t xml:space="preserve">начальнику </w:t>
      </w:r>
      <w:r w:rsidR="00E739B6">
        <w:rPr>
          <w:rFonts w:cs="Times New Roman"/>
          <w:sz w:val="26"/>
          <w:szCs w:val="26"/>
        </w:rPr>
        <w:t>отдела</w:t>
      </w:r>
      <w:r w:rsidR="001158C8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9129AC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1.6. В период временного отсутствия </w:t>
      </w:r>
      <w:r w:rsidRPr="00DC270C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 исполнение его должностных обязанностей возлагается на другого гражданского служащего, замещающег</w:t>
      </w:r>
      <w:r w:rsidR="009A1FFF">
        <w:rPr>
          <w:rFonts w:cs="Times New Roman"/>
          <w:sz w:val="26"/>
          <w:szCs w:val="26"/>
        </w:rPr>
        <w:t xml:space="preserve">о должность старшего </w:t>
      </w:r>
      <w:r w:rsidR="009A1FFF" w:rsidRPr="00DC270C">
        <w:rPr>
          <w:rFonts w:cs="Times New Roman"/>
          <w:sz w:val="26"/>
          <w:szCs w:val="26"/>
        </w:rPr>
        <w:t>государственного налогового инспектора</w:t>
      </w:r>
      <w:r w:rsidR="009A1FFF">
        <w:rPr>
          <w:rFonts w:cs="Times New Roman"/>
          <w:sz w:val="26"/>
          <w:szCs w:val="26"/>
        </w:rPr>
        <w:t>.</w:t>
      </w:r>
    </w:p>
    <w:p w:rsidR="009A1FFF" w:rsidRPr="007A71BC" w:rsidRDefault="009A1FF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Pr="00DC270C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старшего </w:t>
      </w:r>
      <w:r w:rsidRPr="00DC270C">
        <w:rPr>
          <w:rFonts w:cs="Times New Roman"/>
          <w:sz w:val="26"/>
          <w:szCs w:val="26"/>
        </w:rPr>
        <w:t>государственного налогового инспектора</w:t>
      </w:r>
      <w:r w:rsidR="00240BC0">
        <w:rPr>
          <w:rFonts w:cs="Times New Roman"/>
          <w:sz w:val="26"/>
          <w:szCs w:val="26"/>
        </w:rPr>
        <w:t>, главного государственного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E739B6" w:rsidRPr="003A1F6E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(русского языка); основ </w:t>
      </w:r>
      <w:hyperlink r:id="rId8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Наличие профессиональных знаний:</w:t>
      </w:r>
    </w:p>
    <w:p w:rsidR="00DF1494" w:rsidRDefault="003E5F07" w:rsidP="00EB767B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.3.1. В сфере законодательства Российской Федерации: </w:t>
      </w:r>
      <w:proofErr w:type="gramStart"/>
      <w:r w:rsidR="00DF1494" w:rsidRPr="00DF1494">
        <w:rPr>
          <w:rFonts w:cs="Times New Roman"/>
          <w:sz w:val="26"/>
          <w:szCs w:val="26"/>
        </w:rPr>
        <w:t>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DF1494" w:rsidRPr="00DF1494">
        <w:rPr>
          <w:rFonts w:cs="Times New Roman"/>
          <w:sz w:val="26"/>
          <w:szCs w:val="26"/>
        </w:rPr>
        <w:t xml:space="preserve"> </w:t>
      </w:r>
      <w:proofErr w:type="gramStart"/>
      <w:r w:rsidR="00DF1494" w:rsidRPr="00DF1494">
        <w:rPr>
          <w:rFonts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DF1494" w:rsidRPr="00DF1494">
        <w:rPr>
          <w:rFonts w:cs="Times New Roman"/>
          <w:sz w:val="26"/>
          <w:szCs w:val="26"/>
        </w:rPr>
        <w:t xml:space="preserve"> </w:t>
      </w:r>
      <w:proofErr w:type="gramStart"/>
      <w:r w:rsidR="00DF1494" w:rsidRPr="00DF1494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="00DF1494" w:rsidRPr="00DF1494">
        <w:rPr>
          <w:rFonts w:cs="Times New Roman"/>
          <w:sz w:val="26"/>
          <w:szCs w:val="26"/>
        </w:rPr>
        <w:t xml:space="preserve"> Федеральный закон Российской Федерации от 27 июля 2006 г. №152-ФЗ «О персональных данных»;</w:t>
      </w:r>
      <w:r w:rsidR="00DF1494">
        <w:rPr>
          <w:rFonts w:cs="Times New Roman"/>
          <w:sz w:val="26"/>
          <w:szCs w:val="26"/>
        </w:rPr>
        <w:t xml:space="preserve"> </w:t>
      </w:r>
      <w:r w:rsidR="00DF1494" w:rsidRPr="00DF1494">
        <w:rPr>
          <w:rFonts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DF1494" w:rsidRPr="00DF1494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DF1494" w:rsidRPr="00DF1494">
        <w:rPr>
          <w:rFonts w:cs="Times New Roman"/>
          <w:sz w:val="26"/>
          <w:szCs w:val="26"/>
        </w:rPr>
        <w:t xml:space="preserve"> и </w:t>
      </w:r>
      <w:proofErr w:type="gramStart"/>
      <w:r w:rsidR="00DF1494" w:rsidRPr="00DF1494">
        <w:rPr>
          <w:rFonts w:cs="Times New Roman"/>
          <w:sz w:val="26"/>
          <w:szCs w:val="26"/>
        </w:rPr>
        <w:t>обязанностях</w:t>
      </w:r>
      <w:proofErr w:type="gramEnd"/>
      <w:r w:rsidR="00DF1494" w:rsidRPr="00DF1494">
        <w:rPr>
          <w:rFonts w:cs="Times New Roman"/>
          <w:sz w:val="26"/>
          <w:szCs w:val="26"/>
        </w:rPr>
        <w:t xml:space="preserve"> налогоплательщиков, плательщиков сборов и налоговых агентов, полномочиях налоговых органов и их </w:t>
      </w:r>
      <w:proofErr w:type="gramStart"/>
      <w:r w:rsidR="00DF1494" w:rsidRPr="00DF1494">
        <w:rPr>
          <w:rFonts w:cs="Times New Roman"/>
          <w:sz w:val="26"/>
          <w:szCs w:val="26"/>
        </w:rPr>
        <w:t>должностных лиц, а также по приему н</w:t>
      </w:r>
      <w:r w:rsidR="00DF1494">
        <w:rPr>
          <w:rFonts w:cs="Times New Roman"/>
          <w:sz w:val="26"/>
          <w:szCs w:val="26"/>
        </w:rPr>
        <w:t xml:space="preserve">алоговых деклараций (расчетов)»; </w:t>
      </w:r>
      <w:r w:rsidR="00EB767B" w:rsidRPr="00EB767B">
        <w:rPr>
          <w:rFonts w:cs="Times New Roman"/>
          <w:sz w:val="26"/>
          <w:szCs w:val="26"/>
        </w:rPr>
        <w:t>Земельный кодекс Российской Федерации (Глава X.</w:t>
      </w:r>
      <w:proofErr w:type="gramEnd"/>
      <w:r w:rsidR="00EB767B" w:rsidRPr="00EB767B">
        <w:rPr>
          <w:rFonts w:cs="Times New Roman"/>
          <w:sz w:val="26"/>
          <w:szCs w:val="26"/>
        </w:rPr>
        <w:t xml:space="preserve"> «Плата за землю и оценка земли»);</w:t>
      </w:r>
      <w:r w:rsidR="00EB767B">
        <w:rPr>
          <w:rFonts w:cs="Times New Roman"/>
          <w:sz w:val="26"/>
          <w:szCs w:val="26"/>
        </w:rPr>
        <w:t xml:space="preserve"> </w:t>
      </w:r>
      <w:r w:rsidR="00EB767B" w:rsidRPr="00EB767B">
        <w:rPr>
          <w:rFonts w:cs="Times New Roman"/>
          <w:sz w:val="26"/>
          <w:szCs w:val="26"/>
        </w:rPr>
        <w:t xml:space="preserve">Налоговый кодекс Российской Федерации (часть вторая: Глава 28. «Транспортный налог»; Глава 30. «Налог на имущество организаций»; Глава 31. «Земельный налог»; Глава 32. </w:t>
      </w:r>
      <w:proofErr w:type="gramStart"/>
      <w:r w:rsidR="00EB767B" w:rsidRPr="00EB767B">
        <w:rPr>
          <w:rFonts w:cs="Times New Roman"/>
          <w:sz w:val="26"/>
          <w:szCs w:val="26"/>
        </w:rPr>
        <w:t>«Налог на имущество физических лиц»); приказ Минфина России от 13 октября 2003 г. № 91н «Об утверждении Методических указаний по бухгалтерскому учету основных средств»; приказ ФНС России от 17 сентября 2007 г. № ММ-3-09/536@  «Об утверждении форм сведений, предусмотренных статьей 85 Налогового кодекса Российской Федерации»;</w:t>
      </w:r>
      <w:proofErr w:type="gramEnd"/>
      <w:r w:rsidR="00EB767B" w:rsidRPr="00EB767B">
        <w:rPr>
          <w:rFonts w:cs="Times New Roman"/>
          <w:sz w:val="26"/>
          <w:szCs w:val="26"/>
        </w:rPr>
        <w:t xml:space="preserve"> </w:t>
      </w:r>
      <w:proofErr w:type="gramStart"/>
      <w:r w:rsidR="00EB767B" w:rsidRPr="00EB767B">
        <w:rPr>
          <w:rFonts w:cs="Times New Roman"/>
          <w:sz w:val="26"/>
          <w:szCs w:val="26"/>
        </w:rPr>
        <w:t xml:space="preserve">приказ Минфина Российской Федерации от 5 ноября 2009 г. № 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</w:t>
      </w:r>
      <w:r w:rsidR="00EB767B" w:rsidRPr="00EB767B">
        <w:rPr>
          <w:rFonts w:cs="Times New Roman"/>
          <w:sz w:val="26"/>
          <w:szCs w:val="26"/>
        </w:rPr>
        <w:lastRenderedPageBreak/>
        <w:t>имущества и (или) транспортных средств, физических лиц –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="00EB767B" w:rsidRPr="00EB767B">
        <w:rPr>
          <w:rFonts w:cs="Times New Roman"/>
          <w:sz w:val="26"/>
          <w:szCs w:val="26"/>
        </w:rPr>
        <w:t xml:space="preserve"> </w:t>
      </w:r>
      <w:proofErr w:type="gramStart"/>
      <w:r w:rsidR="00EB767B" w:rsidRPr="00EB767B">
        <w:rPr>
          <w:rFonts w:cs="Times New Roman"/>
          <w:sz w:val="26"/>
          <w:szCs w:val="26"/>
        </w:rPr>
        <w:t>приказ Минфина России от 16 декабря 2010 г. № 174н «Об утверждении Плана счетов бухгалтерского учета бюджетных учреждений и Инструкции по его применению»; приказ ФНС России от 22 фе</w:t>
      </w:r>
      <w:r w:rsidR="00EB767B">
        <w:rPr>
          <w:rFonts w:cs="Times New Roman"/>
          <w:sz w:val="26"/>
          <w:szCs w:val="26"/>
        </w:rPr>
        <w:t xml:space="preserve">враля 2012 г. № ММВ-7-11/109@ </w:t>
      </w:r>
      <w:r w:rsidR="00EB767B" w:rsidRPr="00EB767B">
        <w:rPr>
          <w:rFonts w:cs="Times New Roman"/>
          <w:sz w:val="26"/>
          <w:szCs w:val="26"/>
        </w:rPr>
        <w:t>«Об утверждении состава реквизитов информационного ресурса «Справочная информация о ставках и льготах по имущественным налогам»;</w:t>
      </w:r>
      <w:proofErr w:type="gramEnd"/>
      <w:r w:rsidR="00EB767B" w:rsidRPr="00EB767B">
        <w:rPr>
          <w:rFonts w:cs="Times New Roman"/>
          <w:sz w:val="26"/>
          <w:szCs w:val="26"/>
        </w:rPr>
        <w:t xml:space="preserve"> </w:t>
      </w:r>
      <w:proofErr w:type="gramStart"/>
      <w:r w:rsidR="00EB767B" w:rsidRPr="00EB767B">
        <w:rPr>
          <w:rFonts w:cs="Times New Roman"/>
          <w:sz w:val="26"/>
          <w:szCs w:val="26"/>
        </w:rPr>
        <w:t>приказ ФНС России от 18 декабря 2012 г. № 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</w:t>
      </w:r>
      <w:proofErr w:type="gramEnd"/>
      <w:r w:rsidR="00EB767B" w:rsidRPr="00EB767B">
        <w:rPr>
          <w:rFonts w:cs="Times New Roman"/>
          <w:sz w:val="26"/>
          <w:szCs w:val="26"/>
        </w:rPr>
        <w:t xml:space="preserve"> </w:t>
      </w:r>
      <w:proofErr w:type="gramStart"/>
      <w:r w:rsidR="00EB767B" w:rsidRPr="00EB767B">
        <w:rPr>
          <w:rFonts w:cs="Times New Roman"/>
          <w:sz w:val="26"/>
          <w:szCs w:val="26"/>
        </w:rPr>
        <w:t>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</w:t>
      </w:r>
      <w:proofErr w:type="gramEnd"/>
      <w:r w:rsidR="00EB767B" w:rsidRPr="00EB767B">
        <w:rPr>
          <w:rFonts w:cs="Times New Roman"/>
          <w:sz w:val="26"/>
          <w:szCs w:val="26"/>
        </w:rPr>
        <w:t xml:space="preserve"> </w:t>
      </w:r>
      <w:proofErr w:type="gramStart"/>
      <w:r w:rsidR="00EB767B" w:rsidRPr="00EB767B">
        <w:rPr>
          <w:rFonts w:cs="Times New Roman"/>
          <w:sz w:val="26"/>
          <w:szCs w:val="26"/>
        </w:rPr>
        <w:t>приказ ФНС России от 26 ноября 2014 г. № 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="00EB767B" w:rsidRPr="00EB767B">
        <w:rPr>
          <w:rFonts w:cs="Times New Roman"/>
          <w:sz w:val="26"/>
          <w:szCs w:val="26"/>
        </w:rPr>
        <w:t xml:space="preserve"> приказ ФНС России от 13 июля 2015 г.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приказ ФНС России от 25 ноября 2015 г. № ММВ-7-11/545@ «Об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№ 8 приказа ФНС России от 17 сентября 2007 г. № ММ-3-09/536@»; </w:t>
      </w:r>
      <w:proofErr w:type="gramStart"/>
      <w:r w:rsidR="00EB767B" w:rsidRPr="00EB767B">
        <w:rPr>
          <w:rFonts w:cs="Times New Roman"/>
          <w:sz w:val="26"/>
          <w:szCs w:val="26"/>
        </w:rPr>
        <w:t>приказ ФНС России от 7 сентября 2016 г. № ММВ-7-11/477@  «Об утверждении формы налогового уведомления»; приказ ФНС России от 5 декабря 2016 г. № ММВ-7-21/668@  «Об утверждении формы и формата представления налоговой декларации по транспортному налогу в электронном виде и порядка ее заполнения»;</w:t>
      </w:r>
      <w:proofErr w:type="gramEnd"/>
      <w:r w:rsidR="00EB767B" w:rsidRPr="00EB767B">
        <w:rPr>
          <w:rFonts w:cs="Times New Roman"/>
          <w:sz w:val="26"/>
          <w:szCs w:val="26"/>
        </w:rPr>
        <w:t xml:space="preserve"> </w:t>
      </w:r>
      <w:proofErr w:type="gramStart"/>
      <w:r w:rsidR="00EB767B" w:rsidRPr="00EB767B">
        <w:rPr>
          <w:rFonts w:cs="Times New Roman"/>
          <w:sz w:val="26"/>
          <w:szCs w:val="26"/>
        </w:rPr>
        <w:t>приказ ФНС России от 31 марта 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  <w:proofErr w:type="gramEnd"/>
      <w:r w:rsidR="00EB767B" w:rsidRPr="00EB767B">
        <w:rPr>
          <w:rFonts w:cs="Times New Roman"/>
          <w:sz w:val="26"/>
          <w:szCs w:val="26"/>
        </w:rPr>
        <w:t xml:space="preserve"> </w:t>
      </w:r>
      <w:proofErr w:type="gramStart"/>
      <w:r w:rsidR="00EB767B" w:rsidRPr="00EB767B">
        <w:rPr>
          <w:rFonts w:cs="Times New Roman"/>
          <w:sz w:val="26"/>
          <w:szCs w:val="26"/>
        </w:rPr>
        <w:t>приказ ФНС России от 10 апреля 2017 г. № ММВ-7-21/302@ 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  <w:r w:rsidR="00EB767B" w:rsidRPr="00EB767B">
        <w:rPr>
          <w:rFonts w:cs="Times New Roman"/>
          <w:sz w:val="26"/>
          <w:szCs w:val="26"/>
        </w:rPr>
        <w:t xml:space="preserve"> 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№ ММВ-7-11/696@»;</w:t>
      </w:r>
      <w:r w:rsidR="00EB767B">
        <w:rPr>
          <w:rFonts w:cs="Times New Roman"/>
          <w:sz w:val="26"/>
          <w:szCs w:val="26"/>
        </w:rPr>
        <w:t xml:space="preserve"> </w:t>
      </w:r>
      <w:r w:rsidR="00EB767B" w:rsidRPr="00EB767B">
        <w:rPr>
          <w:rFonts w:cs="Times New Roman"/>
          <w:sz w:val="26"/>
          <w:szCs w:val="26"/>
        </w:rPr>
        <w:t>приказ ФНС России от 14 ноября 2017 г. № ММВ-7-21/897@ 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форме»;</w:t>
      </w:r>
      <w:r w:rsidR="00EB767B">
        <w:rPr>
          <w:rFonts w:cs="Times New Roman"/>
          <w:sz w:val="26"/>
          <w:szCs w:val="26"/>
        </w:rPr>
        <w:t xml:space="preserve"> </w:t>
      </w:r>
      <w:r w:rsidR="00EB767B" w:rsidRPr="00EB767B">
        <w:rPr>
          <w:rFonts w:cs="Times New Roman"/>
          <w:sz w:val="26"/>
          <w:szCs w:val="26"/>
        </w:rPr>
        <w:t xml:space="preserve">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года № ММВ-7-6/388@»; приказ ФНС России от 27 </w:t>
      </w:r>
      <w:r w:rsidR="00EB767B" w:rsidRPr="00EB767B">
        <w:rPr>
          <w:rFonts w:cs="Times New Roman"/>
          <w:sz w:val="26"/>
          <w:szCs w:val="26"/>
        </w:rPr>
        <w:lastRenderedPageBreak/>
        <w:t xml:space="preserve">ноября 2017 г. № 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 </w:t>
      </w:r>
      <w:proofErr w:type="gramStart"/>
      <w:r w:rsidR="00EB767B" w:rsidRPr="00EB767B">
        <w:rPr>
          <w:rFonts w:cs="Times New Roman"/>
          <w:sz w:val="26"/>
          <w:szCs w:val="26"/>
        </w:rPr>
        <w:t>приказ ФНС России от 19 марта 2018 г. № ММВ-7-21/151@ «Об 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 состоянием самоходных машин и других видов техники в Российской Федерации, в электронной форме, а также порядка заполнения формы и о внесении изменений в приказ ФНС России от 17 сентября 2007</w:t>
      </w:r>
      <w:proofErr w:type="gramEnd"/>
      <w:r w:rsidR="00EB767B" w:rsidRPr="00EB767B">
        <w:rPr>
          <w:rFonts w:cs="Times New Roman"/>
          <w:sz w:val="26"/>
          <w:szCs w:val="26"/>
        </w:rPr>
        <w:t xml:space="preserve"> </w:t>
      </w:r>
      <w:proofErr w:type="gramStart"/>
      <w:r w:rsidR="00EB767B" w:rsidRPr="00EB767B">
        <w:rPr>
          <w:rFonts w:cs="Times New Roman"/>
          <w:sz w:val="26"/>
          <w:szCs w:val="26"/>
        </w:rPr>
        <w:t>г. № ММ-3-09/536@»; приказ ФНС России от 26 марта 2018 г. № ММВ-7-21/167@  «Об утверждении формы уведомления о выбранном земельном участке, в отношении которого применяется налоговый вычет по земельному налогу»; приказ ФНС России от 23 мая 2018 г.</w:t>
      </w:r>
      <w:r w:rsidR="00EB767B">
        <w:rPr>
          <w:rFonts w:cs="Times New Roman"/>
          <w:sz w:val="26"/>
          <w:szCs w:val="26"/>
        </w:rPr>
        <w:t xml:space="preserve"> № ММВ-7-21/329@ </w:t>
      </w:r>
      <w:r w:rsidR="00EB767B" w:rsidRPr="00EB767B">
        <w:rPr>
          <w:rFonts w:cs="Times New Roman"/>
          <w:sz w:val="26"/>
          <w:szCs w:val="26"/>
        </w:rPr>
        <w:t>«Об утверждении Рекомендуемого формата представления уведомления о выбранном земельном участке, в отношении которого применяется налоговый вычет по земельному налогу»;</w:t>
      </w:r>
      <w:proofErr w:type="gramEnd"/>
      <w:r w:rsidR="00EB767B" w:rsidRPr="00EB767B">
        <w:rPr>
          <w:rFonts w:cs="Times New Roman"/>
          <w:sz w:val="26"/>
          <w:szCs w:val="26"/>
        </w:rPr>
        <w:t xml:space="preserve"> </w:t>
      </w:r>
      <w:proofErr w:type="gramStart"/>
      <w:r w:rsidR="00EB767B" w:rsidRPr="00EB767B">
        <w:rPr>
          <w:rFonts w:cs="Times New Roman"/>
          <w:sz w:val="26"/>
          <w:szCs w:val="26"/>
        </w:rPr>
        <w:t>приказ ФНС России от 27 июня 2018 г. № ММВ-7-21/419@ «Об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и признании утратившим силу пункта 1.8 приказа ФНС России от 17.09.2007 № ММ-3-09/536@».</w:t>
      </w:r>
      <w:proofErr w:type="gramEnd"/>
    </w:p>
    <w:p w:rsidR="009129AC" w:rsidRPr="003A1F6E" w:rsidRDefault="00B01B29" w:rsidP="00DF149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A1F6E">
        <w:rPr>
          <w:rFonts w:cs="Times New Roman"/>
          <w:sz w:val="26"/>
          <w:szCs w:val="26"/>
        </w:rPr>
        <w:t>Государственный налоговый инспектор</w:t>
      </w:r>
      <w:r w:rsidR="009129AC" w:rsidRPr="003A1F6E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05DD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B505DD" w:rsidRPr="00B505DD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</w:t>
      </w:r>
      <w:r w:rsidR="00B505DD">
        <w:rPr>
          <w:rFonts w:cs="Times New Roman"/>
          <w:sz w:val="26"/>
          <w:szCs w:val="26"/>
        </w:rPr>
        <w:t xml:space="preserve">ы налогового администрирования; </w:t>
      </w:r>
      <w:r w:rsidR="00B505DD" w:rsidRPr="00B505DD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  <w:proofErr w:type="gramEnd"/>
      <w:r w:rsidR="00B505DD" w:rsidRPr="00B505DD">
        <w:rPr>
          <w:rFonts w:cs="Times New Roman"/>
          <w:sz w:val="26"/>
          <w:szCs w:val="26"/>
        </w:rPr>
        <w:t xml:space="preserve">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9129AC" w:rsidRPr="003A1F6E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9129AC" w:rsidRPr="003A1F6E">
        <w:rPr>
          <w:rFonts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признаков; </w:t>
      </w:r>
      <w:r w:rsidR="00226117" w:rsidRPr="003A1F6E">
        <w:rPr>
          <w:rFonts w:cs="Times New Roman"/>
          <w:sz w:val="26"/>
          <w:szCs w:val="26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</w:t>
      </w:r>
      <w:proofErr w:type="gramEnd"/>
      <w:r w:rsidR="00226117" w:rsidRPr="003A1F6E">
        <w:rPr>
          <w:rFonts w:cs="Times New Roman"/>
          <w:sz w:val="26"/>
          <w:szCs w:val="26"/>
        </w:rPr>
        <w:t xml:space="preserve"> понятие, процедура рассмотрения обращений граждан.</w:t>
      </w: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9129AC" w:rsidRPr="007A71BC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</w:t>
      </w:r>
      <w:r w:rsidR="001E5250">
        <w:rPr>
          <w:rFonts w:cs="Times New Roman"/>
          <w:sz w:val="26"/>
          <w:szCs w:val="26"/>
        </w:rPr>
        <w:t>6</w:t>
      </w:r>
      <w:r w:rsidR="009129AC" w:rsidRPr="003A1F6E">
        <w:rPr>
          <w:rFonts w:cs="Times New Roman"/>
          <w:sz w:val="26"/>
          <w:szCs w:val="26"/>
        </w:rPr>
        <w:t xml:space="preserve">. Наличие функциональных умений: </w:t>
      </w:r>
      <w:r w:rsidR="00226117" w:rsidRPr="003A1F6E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226117" w:rsidRPr="003A1F6E" w:rsidRDefault="00226117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942D85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</w:t>
      </w:r>
      <w:r w:rsidR="009129AC" w:rsidRPr="007A71BC">
        <w:rPr>
          <w:rFonts w:cs="Times New Roman"/>
          <w:sz w:val="26"/>
          <w:szCs w:val="26"/>
        </w:rPr>
        <w:lastRenderedPageBreak/>
        <w:t>его отношении, предусмотрены статьями 14, 15, 16, 17, 18, 19, 20, 20.1 Федерального закона от 27.07.2004 № 79-ФЗ</w:t>
      </w:r>
      <w:r w:rsidR="009129A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>на государственного налогового</w:t>
      </w:r>
      <w:r w:rsidR="00942D85">
        <w:rPr>
          <w:rFonts w:cs="Times New Roman"/>
          <w:sz w:val="26"/>
          <w:szCs w:val="26"/>
        </w:rPr>
        <w:t xml:space="preserve"> инспектор</w:t>
      </w:r>
      <w:r w:rsidR="00D77633">
        <w:rPr>
          <w:rFonts w:cs="Times New Roman"/>
          <w:sz w:val="26"/>
          <w:szCs w:val="26"/>
        </w:rPr>
        <w:t xml:space="preserve">а 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D77633" w:rsidRPr="00D77633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proofErr w:type="gramStart"/>
      <w:r w:rsidRPr="00D77633">
        <w:rPr>
          <w:rFonts w:cs="Times New Roman"/>
          <w:sz w:val="26"/>
          <w:szCs w:val="26"/>
        </w:rPr>
        <w:t>организация работы с нижестоящими налоговыми органами по осущест</w:t>
      </w:r>
      <w:r>
        <w:rPr>
          <w:rFonts w:cs="Times New Roman"/>
          <w:sz w:val="26"/>
          <w:szCs w:val="26"/>
        </w:rPr>
        <w:t xml:space="preserve">влению контроля за соблюдением </w:t>
      </w:r>
      <w:r w:rsidRPr="00D77633">
        <w:rPr>
          <w:rFonts w:cs="Times New Roman"/>
          <w:sz w:val="26"/>
          <w:szCs w:val="26"/>
        </w:rPr>
        <w:t>законодательства по вопросам исчисления, полноты и своевременности внесения в соответствующие бюджеты:</w:t>
      </w:r>
      <w:proofErr w:type="gramEnd"/>
    </w:p>
    <w:p w:rsidR="00D77633" w:rsidRPr="00D77633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D77633">
        <w:rPr>
          <w:rFonts w:cs="Times New Roman"/>
          <w:sz w:val="26"/>
          <w:szCs w:val="26"/>
        </w:rPr>
        <w:t>- налога на имущество организаций;</w:t>
      </w:r>
    </w:p>
    <w:p w:rsidR="00D77633" w:rsidRPr="00D77633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D77633">
        <w:rPr>
          <w:rFonts w:cs="Times New Roman"/>
          <w:sz w:val="26"/>
          <w:szCs w:val="26"/>
        </w:rPr>
        <w:t>- транспортного налога;</w:t>
      </w:r>
    </w:p>
    <w:p w:rsidR="00D77633" w:rsidRPr="00D77633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D77633">
        <w:rPr>
          <w:rFonts w:cs="Times New Roman"/>
          <w:sz w:val="26"/>
          <w:szCs w:val="26"/>
        </w:rPr>
        <w:t>- земельного налога.</w:t>
      </w:r>
    </w:p>
    <w:p w:rsidR="00D77633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D77633">
        <w:rPr>
          <w:rFonts w:cs="Times New Roman"/>
          <w:sz w:val="26"/>
          <w:szCs w:val="26"/>
        </w:rPr>
        <w:t xml:space="preserve">организация и проведение разъяснительной работы с налогоплательщиками и нижестоящими налоговыми органами по применению законодательства по вопросам, </w:t>
      </w:r>
      <w:r w:rsidRPr="00EE5B56">
        <w:rPr>
          <w:rFonts w:cs="Times New Roman"/>
          <w:sz w:val="26"/>
          <w:szCs w:val="26"/>
        </w:rPr>
        <w:t>исчисления, полноты и своевременности внесения в соответствующие бюджеты:</w:t>
      </w:r>
      <w:r>
        <w:rPr>
          <w:rFonts w:cs="Times New Roman"/>
          <w:sz w:val="26"/>
          <w:szCs w:val="26"/>
        </w:rPr>
        <w:t xml:space="preserve"> </w:t>
      </w:r>
      <w:r w:rsidRPr="00EE5B56">
        <w:rPr>
          <w:rFonts w:cs="Times New Roman"/>
          <w:sz w:val="26"/>
          <w:szCs w:val="26"/>
        </w:rPr>
        <w:t>налога на имущество организаций; транспортного налога; зе</w:t>
      </w:r>
      <w:r>
        <w:rPr>
          <w:rFonts w:cs="Times New Roman"/>
          <w:sz w:val="26"/>
          <w:szCs w:val="26"/>
        </w:rPr>
        <w:t>мельного налога;</w:t>
      </w:r>
    </w:p>
    <w:p w:rsidR="00D77633" w:rsidRPr="00D77633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D77633">
        <w:rPr>
          <w:rFonts w:cs="Times New Roman"/>
          <w:sz w:val="26"/>
          <w:szCs w:val="26"/>
        </w:rPr>
        <w:t>одготовка материалов для размещения на интернет-сайте УФН</w:t>
      </w:r>
      <w:r>
        <w:rPr>
          <w:rFonts w:cs="Times New Roman"/>
          <w:sz w:val="26"/>
          <w:szCs w:val="26"/>
        </w:rPr>
        <w:t>С России по Ульяновской области;</w:t>
      </w:r>
    </w:p>
    <w:p w:rsidR="00D77633" w:rsidRPr="00D77633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D77633">
        <w:rPr>
          <w:rFonts w:cs="Times New Roman"/>
          <w:sz w:val="26"/>
          <w:szCs w:val="26"/>
        </w:rPr>
        <w:t xml:space="preserve">организация работы и оказание практической помощи нижестоящим налоговым органам по </w:t>
      </w:r>
      <w:r>
        <w:rPr>
          <w:rFonts w:cs="Times New Roman"/>
          <w:sz w:val="26"/>
          <w:szCs w:val="26"/>
        </w:rPr>
        <w:t>направлению деятельности отдела;</w:t>
      </w:r>
    </w:p>
    <w:p w:rsidR="00D77633" w:rsidRPr="00D77633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D77633">
        <w:rPr>
          <w:rFonts w:cs="Times New Roman"/>
          <w:sz w:val="26"/>
          <w:szCs w:val="26"/>
        </w:rPr>
        <w:t xml:space="preserve">организация и участие в проведении совещаний и семинаров  с работниками нижестоящих инспекций по </w:t>
      </w:r>
      <w:r>
        <w:rPr>
          <w:rFonts w:cs="Times New Roman"/>
          <w:sz w:val="26"/>
          <w:szCs w:val="26"/>
        </w:rPr>
        <w:t>направлению деятельности отдела;</w:t>
      </w:r>
    </w:p>
    <w:p w:rsidR="00D77633" w:rsidRPr="00D77633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D77633">
        <w:rPr>
          <w:rFonts w:cs="Times New Roman"/>
          <w:sz w:val="26"/>
          <w:szCs w:val="26"/>
        </w:rPr>
        <w:t>подготовка предложений по обеспечению полно</w:t>
      </w:r>
      <w:r w:rsidR="009573B5">
        <w:rPr>
          <w:rFonts w:cs="Times New Roman"/>
          <w:sz w:val="26"/>
          <w:szCs w:val="26"/>
        </w:rPr>
        <w:t>ты сбора налога на имущество организаций,</w:t>
      </w:r>
      <w:r w:rsidR="009573B5" w:rsidRPr="00EE5B56">
        <w:rPr>
          <w:rFonts w:cs="Times New Roman"/>
          <w:sz w:val="26"/>
          <w:szCs w:val="26"/>
        </w:rPr>
        <w:t xml:space="preserve"> транспортного налога</w:t>
      </w:r>
      <w:r w:rsidR="009573B5">
        <w:rPr>
          <w:rFonts w:cs="Times New Roman"/>
          <w:sz w:val="26"/>
          <w:szCs w:val="26"/>
        </w:rPr>
        <w:t>,</w:t>
      </w:r>
      <w:r w:rsidR="009573B5" w:rsidRPr="00EE5B56">
        <w:rPr>
          <w:rFonts w:cs="Times New Roman"/>
          <w:sz w:val="26"/>
          <w:szCs w:val="26"/>
        </w:rPr>
        <w:t xml:space="preserve"> зе</w:t>
      </w:r>
      <w:r w:rsidR="009573B5">
        <w:rPr>
          <w:rFonts w:cs="Times New Roman"/>
          <w:sz w:val="26"/>
          <w:szCs w:val="26"/>
        </w:rPr>
        <w:t xml:space="preserve">мельного налога; </w:t>
      </w:r>
      <w:r w:rsidRPr="00D77633">
        <w:rPr>
          <w:rFonts w:cs="Times New Roman"/>
          <w:sz w:val="26"/>
          <w:szCs w:val="26"/>
        </w:rPr>
        <w:t xml:space="preserve">по организации этой  работы  в </w:t>
      </w:r>
      <w:r w:rsidR="00F42E0D">
        <w:rPr>
          <w:rFonts w:cs="Times New Roman"/>
          <w:sz w:val="26"/>
          <w:szCs w:val="26"/>
        </w:rPr>
        <w:t xml:space="preserve"> нижестоящих  налоговых органах;</w:t>
      </w:r>
    </w:p>
    <w:p w:rsidR="009573B5" w:rsidRPr="007A71BC" w:rsidRDefault="009573B5" w:rsidP="009573B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рассмотрение</w:t>
      </w:r>
      <w:r w:rsidRPr="007A71BC">
        <w:rPr>
          <w:rFonts w:cs="Times New Roman"/>
          <w:sz w:val="26"/>
          <w:szCs w:val="26"/>
        </w:rPr>
        <w:t xml:space="preserve"> заявлени</w:t>
      </w:r>
      <w:r>
        <w:rPr>
          <w:rFonts w:cs="Times New Roman"/>
          <w:sz w:val="26"/>
          <w:szCs w:val="26"/>
        </w:rPr>
        <w:t>й</w:t>
      </w:r>
      <w:r w:rsidRPr="007A71BC">
        <w:rPr>
          <w:rFonts w:cs="Times New Roman"/>
          <w:sz w:val="26"/>
          <w:szCs w:val="26"/>
        </w:rPr>
        <w:t>, предложени</w:t>
      </w:r>
      <w:r>
        <w:rPr>
          <w:rFonts w:cs="Times New Roman"/>
          <w:sz w:val="26"/>
          <w:szCs w:val="26"/>
        </w:rPr>
        <w:t>й</w:t>
      </w:r>
      <w:r w:rsidRPr="007A71BC">
        <w:rPr>
          <w:rFonts w:cs="Times New Roman"/>
          <w:sz w:val="26"/>
          <w:szCs w:val="26"/>
        </w:rPr>
        <w:t xml:space="preserve">, жалоб граждан и юридических лиц в пределах своей компетенции; </w:t>
      </w:r>
    </w:p>
    <w:p w:rsidR="00D77633" w:rsidRPr="00D77633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D77633">
        <w:rPr>
          <w:rFonts w:cs="Times New Roman"/>
          <w:sz w:val="26"/>
          <w:szCs w:val="26"/>
        </w:rPr>
        <w:t>участие в аудиторских проверках деятельности подведомственных налоговых органов, внесение предложений по изучению и распростр</w:t>
      </w:r>
      <w:r w:rsidR="00F42E0D">
        <w:rPr>
          <w:rFonts w:cs="Times New Roman"/>
          <w:sz w:val="26"/>
          <w:szCs w:val="26"/>
        </w:rPr>
        <w:t>анению передовых методов работы;</w:t>
      </w:r>
    </w:p>
    <w:p w:rsidR="00D77633" w:rsidRPr="00D77633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D77633">
        <w:rPr>
          <w:rFonts w:cs="Times New Roman"/>
          <w:sz w:val="26"/>
          <w:szCs w:val="26"/>
        </w:rPr>
        <w:t xml:space="preserve">рассмотрение материалов проверок, проведенных </w:t>
      </w:r>
      <w:proofErr w:type="gramStart"/>
      <w:r w:rsidRPr="00D77633">
        <w:rPr>
          <w:rFonts w:cs="Times New Roman"/>
          <w:sz w:val="26"/>
          <w:szCs w:val="26"/>
        </w:rPr>
        <w:t>подведомственными</w:t>
      </w:r>
      <w:proofErr w:type="gramEnd"/>
      <w:r w:rsidRPr="00D77633">
        <w:rPr>
          <w:rFonts w:cs="Times New Roman"/>
          <w:sz w:val="26"/>
          <w:szCs w:val="26"/>
        </w:rPr>
        <w:t xml:space="preserve"> ИФНС, подготовка по ним заключений и предложений по устранению выя</w:t>
      </w:r>
      <w:r w:rsidR="00F42E0D">
        <w:rPr>
          <w:rFonts w:cs="Times New Roman"/>
          <w:sz w:val="26"/>
          <w:szCs w:val="26"/>
        </w:rPr>
        <w:t>вленных недостатков и нарушений;</w:t>
      </w:r>
    </w:p>
    <w:p w:rsidR="00D77633" w:rsidRPr="00D77633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D77633">
        <w:rPr>
          <w:rFonts w:cs="Times New Roman"/>
          <w:sz w:val="26"/>
          <w:szCs w:val="26"/>
        </w:rPr>
        <w:t>участие в проведении экономической уч</w:t>
      </w:r>
      <w:r w:rsidR="00F42E0D">
        <w:rPr>
          <w:rFonts w:cs="Times New Roman"/>
          <w:sz w:val="26"/>
          <w:szCs w:val="26"/>
        </w:rPr>
        <w:t>ебы среди работников Управления;</w:t>
      </w:r>
    </w:p>
    <w:p w:rsidR="00D77633" w:rsidRPr="00D77633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D77633">
        <w:rPr>
          <w:rFonts w:cs="Times New Roman"/>
          <w:sz w:val="26"/>
          <w:szCs w:val="26"/>
        </w:rPr>
        <w:t>подготовка предложений по совершенствованию налогового законодательства и</w:t>
      </w:r>
      <w:r w:rsidR="00F42E0D">
        <w:rPr>
          <w:rFonts w:cs="Times New Roman"/>
          <w:sz w:val="26"/>
          <w:szCs w:val="26"/>
        </w:rPr>
        <w:t xml:space="preserve"> практики его применения;</w:t>
      </w:r>
    </w:p>
    <w:p w:rsidR="00D77633" w:rsidRPr="00D77633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proofErr w:type="gramStart"/>
      <w:r w:rsidRPr="00D77633">
        <w:rPr>
          <w:rFonts w:cs="Times New Roman"/>
          <w:sz w:val="26"/>
          <w:szCs w:val="26"/>
        </w:rPr>
        <w:t>разработка мероприятий по повышению уровня администрирования налогов налоговыми органами области, а также мероприятий по устранению недостатков, выявляемых комплексными и тематическими проверками, проводимыми ФНС России, Межрегиональ</w:t>
      </w:r>
      <w:r w:rsidR="00F42E0D">
        <w:rPr>
          <w:rFonts w:cs="Times New Roman"/>
          <w:sz w:val="26"/>
          <w:szCs w:val="26"/>
        </w:rPr>
        <w:t>ными инспекциями и У</w:t>
      </w:r>
      <w:r w:rsidRPr="00D77633">
        <w:rPr>
          <w:rFonts w:cs="Times New Roman"/>
          <w:sz w:val="26"/>
          <w:szCs w:val="26"/>
        </w:rPr>
        <w:t xml:space="preserve">ФНС </w:t>
      </w:r>
      <w:r w:rsidR="00F42E0D">
        <w:rPr>
          <w:rFonts w:cs="Times New Roman"/>
          <w:sz w:val="26"/>
          <w:szCs w:val="26"/>
        </w:rPr>
        <w:t>России по субъектам Российской Федерации, контроль за их выполнением;</w:t>
      </w:r>
      <w:proofErr w:type="gramEnd"/>
    </w:p>
    <w:p w:rsidR="00D77633" w:rsidRPr="00D77633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D77633">
        <w:rPr>
          <w:rFonts w:cs="Times New Roman"/>
          <w:sz w:val="26"/>
          <w:szCs w:val="26"/>
        </w:rPr>
        <w:t>подготовка материалов по поручениям к совещаниям, заседаниям Коллегии Управления, а также отчетов</w:t>
      </w:r>
      <w:r w:rsidR="000421FC">
        <w:rPr>
          <w:rFonts w:cs="Times New Roman"/>
          <w:sz w:val="26"/>
          <w:szCs w:val="26"/>
        </w:rPr>
        <w:t xml:space="preserve"> по исполнению данных поручений;</w:t>
      </w:r>
    </w:p>
    <w:p w:rsidR="00D77633" w:rsidRPr="00D77633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D77633">
        <w:rPr>
          <w:rFonts w:cs="Times New Roman"/>
          <w:sz w:val="26"/>
          <w:szCs w:val="26"/>
        </w:rPr>
        <w:t xml:space="preserve">участие в подготовке соглашений и иных документов, необходимых для организации взаимодействия и информационного обмена Управления с органами исполнительной власти области, органов местного самоуправления, иными организациями,  необходимых при администрировании налогов в соответствии с компетенцией </w:t>
      </w:r>
      <w:r w:rsidR="000421FC">
        <w:rPr>
          <w:rFonts w:cs="Times New Roman"/>
          <w:sz w:val="26"/>
          <w:szCs w:val="26"/>
        </w:rPr>
        <w:t>отдела;</w:t>
      </w:r>
    </w:p>
    <w:p w:rsidR="00D77633" w:rsidRPr="00D77633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D77633">
        <w:rPr>
          <w:rFonts w:cs="Times New Roman"/>
          <w:sz w:val="26"/>
          <w:szCs w:val="26"/>
        </w:rPr>
        <w:t xml:space="preserve">свод отчетных данных по формам статистической налоговой отчетности по направлениям деятельности отдела, их обработка, анализ и своевременное  представление </w:t>
      </w:r>
      <w:r w:rsidRPr="00D77633">
        <w:rPr>
          <w:rFonts w:cs="Times New Roman"/>
          <w:sz w:val="26"/>
          <w:szCs w:val="26"/>
        </w:rPr>
        <w:lastRenderedPageBreak/>
        <w:t>на федеральный уровень, а также органам власти в соответст</w:t>
      </w:r>
      <w:r w:rsidR="000421FC">
        <w:rPr>
          <w:rFonts w:cs="Times New Roman"/>
          <w:sz w:val="26"/>
          <w:szCs w:val="26"/>
        </w:rPr>
        <w:t>вии с нормативными документами;</w:t>
      </w:r>
    </w:p>
    <w:p w:rsidR="00D77633" w:rsidRPr="00D77633" w:rsidRDefault="00D77633" w:rsidP="00D77633">
      <w:pPr>
        <w:shd w:val="clear" w:color="auto" w:fill="FFFFFF"/>
        <w:rPr>
          <w:rFonts w:cs="Times New Roman"/>
          <w:sz w:val="26"/>
          <w:szCs w:val="26"/>
        </w:rPr>
      </w:pPr>
      <w:r w:rsidRPr="00D77633">
        <w:rPr>
          <w:rFonts w:cs="Times New Roman"/>
          <w:sz w:val="26"/>
          <w:szCs w:val="26"/>
        </w:rPr>
        <w:t>ведение в установленном порядке справоч</w:t>
      </w:r>
      <w:r w:rsidR="000421FC">
        <w:rPr>
          <w:rFonts w:cs="Times New Roman"/>
          <w:sz w:val="26"/>
          <w:szCs w:val="26"/>
        </w:rPr>
        <w:t>ников СЦВ НСИ в АИС «Налог-3»;</w:t>
      </w:r>
    </w:p>
    <w:p w:rsidR="000421FC" w:rsidRPr="000421FC" w:rsidRDefault="000421FC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</w:t>
      </w:r>
      <w:r w:rsidRPr="000421F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9129A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="009129AC" w:rsidRPr="007A71BC">
        <w:rPr>
          <w:rFonts w:cs="Times New Roman"/>
          <w:sz w:val="26"/>
          <w:szCs w:val="26"/>
        </w:rPr>
        <w:t xml:space="preserve"> имеет право: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="009129AC"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="009129AC"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129A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8E7BF2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EF10F8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Default="00EF10F8" w:rsidP="00DA7B9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4</w:t>
      </w:r>
      <w:r w:rsidR="00B23407">
        <w:rPr>
          <w:rFonts w:eastAsia="Calibri" w:cs="Times New Roman"/>
          <w:sz w:val="26"/>
          <w:szCs w:val="26"/>
        </w:rPr>
        <w:t>.1</w:t>
      </w:r>
      <w:r w:rsidR="009129AC" w:rsidRPr="007A71B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9129AC"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</w:t>
      </w:r>
      <w:r>
        <w:rPr>
          <w:rFonts w:eastAsia="Calibri" w:cs="Times New Roman"/>
          <w:sz w:val="26"/>
          <w:szCs w:val="26"/>
        </w:rPr>
        <w:t>о вопросу</w:t>
      </w:r>
      <w:r w:rsidRPr="00EF10F8">
        <w:rPr>
          <w:rFonts w:eastAsia="Calibri" w:cs="Times New Roman"/>
          <w:sz w:val="26"/>
          <w:szCs w:val="26"/>
        </w:rPr>
        <w:t xml:space="preserve"> проведения разъяснительной работы с налогоплательщиками, нижестоящими налоговыми органами по </w:t>
      </w:r>
      <w:r w:rsidR="00DA7B9C">
        <w:rPr>
          <w:rFonts w:cs="Times New Roman"/>
          <w:sz w:val="26"/>
          <w:szCs w:val="26"/>
        </w:rPr>
        <w:t>налогу</w:t>
      </w:r>
      <w:r w:rsidR="00DA7B9C" w:rsidRPr="00EE5B56">
        <w:rPr>
          <w:rFonts w:cs="Times New Roman"/>
          <w:sz w:val="26"/>
          <w:szCs w:val="26"/>
        </w:rPr>
        <w:t xml:space="preserve"> на имущ</w:t>
      </w:r>
      <w:r w:rsidR="00DA7B9C">
        <w:rPr>
          <w:rFonts w:cs="Times New Roman"/>
          <w:sz w:val="26"/>
          <w:szCs w:val="26"/>
        </w:rPr>
        <w:t>ество организаций, транспортному</w:t>
      </w:r>
      <w:r w:rsidR="00DA7B9C" w:rsidRPr="00EE5B56">
        <w:rPr>
          <w:rFonts w:cs="Times New Roman"/>
          <w:sz w:val="26"/>
          <w:szCs w:val="26"/>
        </w:rPr>
        <w:t xml:space="preserve"> налог</w:t>
      </w:r>
      <w:r w:rsidR="00DA7B9C">
        <w:rPr>
          <w:rFonts w:cs="Times New Roman"/>
          <w:sz w:val="26"/>
          <w:szCs w:val="26"/>
        </w:rPr>
        <w:t>у, налогу</w:t>
      </w:r>
      <w:r w:rsidR="00DA7B9C" w:rsidRPr="00EE5B56">
        <w:rPr>
          <w:rFonts w:cs="Times New Roman"/>
          <w:sz w:val="26"/>
          <w:szCs w:val="26"/>
        </w:rPr>
        <w:t xml:space="preserve"> на имущество физических лиц; зе</w:t>
      </w:r>
      <w:r w:rsidR="00DA7B9C">
        <w:rPr>
          <w:rFonts w:cs="Times New Roman"/>
          <w:sz w:val="26"/>
          <w:szCs w:val="26"/>
        </w:rPr>
        <w:t>мельному налогу.</w:t>
      </w:r>
    </w:p>
    <w:p w:rsidR="009129AC" w:rsidRPr="007A71BC" w:rsidRDefault="00B23407" w:rsidP="009129AC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4.2</w:t>
      </w:r>
      <w:r w:rsidR="009129AC" w:rsidRPr="007A71B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A7B9C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9129AC"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3540DA" w:rsidRPr="003540DA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3540DA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3540DA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3540DA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3540DA">
        <w:rPr>
          <w:rFonts w:eastAsia="Calibri" w:cs="Times New Roman"/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ФНС России,  Межрегиональн</w:t>
      </w:r>
      <w:r>
        <w:rPr>
          <w:rFonts w:eastAsia="Calibri" w:cs="Times New Roman"/>
          <w:sz w:val="26"/>
          <w:szCs w:val="26"/>
        </w:rPr>
        <w:t>ыми инспекциями  и У</w:t>
      </w:r>
      <w:r w:rsidRPr="003540DA">
        <w:rPr>
          <w:rFonts w:eastAsia="Calibri" w:cs="Times New Roman"/>
          <w:sz w:val="26"/>
          <w:szCs w:val="26"/>
        </w:rPr>
        <w:t xml:space="preserve">ФНС </w:t>
      </w:r>
      <w:r>
        <w:rPr>
          <w:rFonts w:eastAsia="Calibri" w:cs="Times New Roman"/>
          <w:sz w:val="26"/>
          <w:szCs w:val="26"/>
        </w:rPr>
        <w:t>России по субъектам Российской Федерации;</w:t>
      </w:r>
    </w:p>
    <w:p w:rsidR="009129AC" w:rsidRPr="007A71BC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3540DA">
        <w:rPr>
          <w:rFonts w:cs="Times New Roman"/>
          <w:b/>
          <w:sz w:val="26"/>
          <w:szCs w:val="26"/>
        </w:rPr>
        <w:t>государственный налоговый инспектор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="009129AC"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85364E">
        <w:rPr>
          <w:rFonts w:cs="Times New Roman"/>
          <w:sz w:val="26"/>
          <w:szCs w:val="26"/>
        </w:rPr>
        <w:t>Государственный налоговый инспектор</w:t>
      </w:r>
      <w:r w:rsidR="009129AC"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463545" w:rsidRDefault="00463545" w:rsidP="009129AC">
      <w:pPr>
        <w:widowControl w:val="0"/>
        <w:rPr>
          <w:rFonts w:cs="Times New Roman"/>
          <w:sz w:val="26"/>
          <w:szCs w:val="26"/>
        </w:rPr>
      </w:pPr>
    </w:p>
    <w:p w:rsidR="00463545" w:rsidRPr="007A71BC" w:rsidRDefault="00463545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5364E">
        <w:rPr>
          <w:rFonts w:cs="Times New Roman"/>
          <w:bCs/>
          <w:sz w:val="26"/>
          <w:szCs w:val="26"/>
        </w:rPr>
        <w:t>государственный налоговый инспектор</w:t>
      </w:r>
      <w:r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85364E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Pr="007C05C5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7C05C5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C05C5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7C05C5">
        <w:rPr>
          <w:rFonts w:eastAsia="Calibri" w:cs="Times New Roman"/>
          <w:sz w:val="26"/>
          <w:szCs w:val="26"/>
        </w:rPr>
        <w:t>Управлением</w:t>
      </w:r>
      <w:r w:rsidRPr="007C05C5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7C05C5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C05C5">
        <w:rPr>
          <w:rFonts w:cs="Times New Roman"/>
          <w:sz w:val="26"/>
          <w:szCs w:val="26"/>
        </w:rPr>
        <w:t xml:space="preserve"> </w:t>
      </w:r>
      <w:r w:rsidR="008F1886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C05C5">
        <w:rPr>
          <w:rFonts w:cs="Times New Roman"/>
          <w:sz w:val="26"/>
          <w:szCs w:val="26"/>
        </w:rPr>
        <w:t>государственного налогового инспектора</w:t>
      </w:r>
      <w:r w:rsidR="007C05C5">
        <w:rPr>
          <w:rFonts w:cs="Times New Roman"/>
          <w:bCs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4D3338">
        <w:rPr>
          <w:rFonts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9129AC" w:rsidRPr="004D3338" w:rsidSect="009129AC">
      <w:headerReference w:type="default" r:id="rId12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AB4" w:rsidRDefault="00322AB4" w:rsidP="00EA6485">
      <w:r>
        <w:separator/>
      </w:r>
    </w:p>
  </w:endnote>
  <w:endnote w:type="continuationSeparator" w:id="0">
    <w:p w:rsidR="00322AB4" w:rsidRDefault="00322AB4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AB4" w:rsidRDefault="00322AB4" w:rsidP="00EA6485">
      <w:r>
        <w:separator/>
      </w:r>
    </w:p>
  </w:footnote>
  <w:footnote w:type="continuationSeparator" w:id="0">
    <w:p w:rsidR="00322AB4" w:rsidRDefault="00322AB4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507D9" w:rsidRPr="00B310A4" w:rsidRDefault="00E507D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72E01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507D9" w:rsidRPr="00B310A4" w:rsidRDefault="00E507D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B93"/>
    <w:rsid w:val="00066E3C"/>
    <w:rsid w:val="000A24CC"/>
    <w:rsid w:val="00110415"/>
    <w:rsid w:val="001158C8"/>
    <w:rsid w:val="00153D8E"/>
    <w:rsid w:val="001A40B3"/>
    <w:rsid w:val="001E1D79"/>
    <w:rsid w:val="001E25C6"/>
    <w:rsid w:val="001E5250"/>
    <w:rsid w:val="00214679"/>
    <w:rsid w:val="00217BC2"/>
    <w:rsid w:val="00226117"/>
    <w:rsid w:val="00240BC0"/>
    <w:rsid w:val="0025291D"/>
    <w:rsid w:val="00261D01"/>
    <w:rsid w:val="00265074"/>
    <w:rsid w:val="002661FA"/>
    <w:rsid w:val="002748F3"/>
    <w:rsid w:val="002A1043"/>
    <w:rsid w:val="002B3F6A"/>
    <w:rsid w:val="00322AB4"/>
    <w:rsid w:val="00330871"/>
    <w:rsid w:val="00334E13"/>
    <w:rsid w:val="00336551"/>
    <w:rsid w:val="003540DA"/>
    <w:rsid w:val="00372E01"/>
    <w:rsid w:val="003750B0"/>
    <w:rsid w:val="003A1F6E"/>
    <w:rsid w:val="003C5FD1"/>
    <w:rsid w:val="003E5F07"/>
    <w:rsid w:val="0045179F"/>
    <w:rsid w:val="0046183D"/>
    <w:rsid w:val="00462658"/>
    <w:rsid w:val="00463545"/>
    <w:rsid w:val="00481EAB"/>
    <w:rsid w:val="00484D14"/>
    <w:rsid w:val="00492155"/>
    <w:rsid w:val="005856AA"/>
    <w:rsid w:val="005B11E2"/>
    <w:rsid w:val="005E6D2C"/>
    <w:rsid w:val="005E6F31"/>
    <w:rsid w:val="0060771C"/>
    <w:rsid w:val="0069001C"/>
    <w:rsid w:val="00690B2D"/>
    <w:rsid w:val="006F7692"/>
    <w:rsid w:val="00735EA7"/>
    <w:rsid w:val="00737771"/>
    <w:rsid w:val="007404B0"/>
    <w:rsid w:val="00786BA1"/>
    <w:rsid w:val="007A7DB0"/>
    <w:rsid w:val="007C05C5"/>
    <w:rsid w:val="007C17A8"/>
    <w:rsid w:val="00810D38"/>
    <w:rsid w:val="0085364E"/>
    <w:rsid w:val="008C59B9"/>
    <w:rsid w:val="008E7BF2"/>
    <w:rsid w:val="008F029A"/>
    <w:rsid w:val="008F1886"/>
    <w:rsid w:val="008F4A98"/>
    <w:rsid w:val="008F63A9"/>
    <w:rsid w:val="009129AC"/>
    <w:rsid w:val="00942D85"/>
    <w:rsid w:val="00954D88"/>
    <w:rsid w:val="009573B5"/>
    <w:rsid w:val="00960679"/>
    <w:rsid w:val="009A1FFF"/>
    <w:rsid w:val="00A1369D"/>
    <w:rsid w:val="00A51B8A"/>
    <w:rsid w:val="00A73786"/>
    <w:rsid w:val="00A9231B"/>
    <w:rsid w:val="00B01B29"/>
    <w:rsid w:val="00B23407"/>
    <w:rsid w:val="00B32811"/>
    <w:rsid w:val="00B3575E"/>
    <w:rsid w:val="00B37137"/>
    <w:rsid w:val="00B505DD"/>
    <w:rsid w:val="00B71DBB"/>
    <w:rsid w:val="00C52BF4"/>
    <w:rsid w:val="00C622A9"/>
    <w:rsid w:val="00C651F2"/>
    <w:rsid w:val="00CE4BFB"/>
    <w:rsid w:val="00CF776E"/>
    <w:rsid w:val="00D21227"/>
    <w:rsid w:val="00D5484F"/>
    <w:rsid w:val="00D77633"/>
    <w:rsid w:val="00D81413"/>
    <w:rsid w:val="00DA7B9C"/>
    <w:rsid w:val="00DB1A39"/>
    <w:rsid w:val="00DB339F"/>
    <w:rsid w:val="00DC270C"/>
    <w:rsid w:val="00DC665A"/>
    <w:rsid w:val="00DE2FAA"/>
    <w:rsid w:val="00DF1494"/>
    <w:rsid w:val="00E030BE"/>
    <w:rsid w:val="00E507D9"/>
    <w:rsid w:val="00E6138E"/>
    <w:rsid w:val="00E61F3D"/>
    <w:rsid w:val="00E739B6"/>
    <w:rsid w:val="00E95EB5"/>
    <w:rsid w:val="00EA6485"/>
    <w:rsid w:val="00EB767B"/>
    <w:rsid w:val="00EE5B56"/>
    <w:rsid w:val="00EF10F8"/>
    <w:rsid w:val="00F42E0D"/>
    <w:rsid w:val="00F953E6"/>
    <w:rsid w:val="00FA5269"/>
    <w:rsid w:val="00FB30A1"/>
    <w:rsid w:val="00FB389B"/>
    <w:rsid w:val="00FB4DA4"/>
    <w:rsid w:val="00FC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3943</Words>
  <Characters>22478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5</cp:revision>
  <cp:lastPrinted>2017-10-26T09:10:00Z</cp:lastPrinted>
  <dcterms:created xsi:type="dcterms:W3CDTF">2020-06-11T04:09:00Z</dcterms:created>
  <dcterms:modified xsi:type="dcterms:W3CDTF">2020-06-11T04:15:00Z</dcterms:modified>
</cp:coreProperties>
</file>